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08.244.0163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Times New Roman"/>
                <w:b/>
                <w:b/>
                <w:bCs/>
                <w:color w:val="auto"/>
                <w:kern w:val="0"/>
                <w:sz w:val="22"/>
                <w:szCs w:val="22"/>
                <w:shd w:fill="auto" w:val="clear"/>
                <w:lang w:val="pt-BR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pt-BR" w:eastAsia="en-US" w:bidi="ar-SA"/>
              </w:rPr>
              <w:t>0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pt-BR" w:eastAsia="en-US" w:bidi="ar-SA"/>
              </w:rPr>
              <w:t>8.244.0163.2074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Times New Roman"/>
                <w:b/>
                <w:b/>
                <w:bCs/>
                <w:color w:val="auto"/>
                <w:kern w:val="0"/>
                <w:sz w:val="22"/>
                <w:szCs w:val="22"/>
                <w:shd w:fill="auto" w:val="clear"/>
                <w:lang w:val="pt-BR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pt-BR" w:eastAsia="en-US" w:bidi="ar-SA"/>
              </w:rPr>
              <w:t>3.3.50.43.00.00.00.00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SOS FAMILIA LAR DO IDOSO – CNPJ </w:t>
      </w:r>
      <w:r>
        <w:rPr>
          <w:bCs/>
        </w:rPr>
        <w:t>07.705.173/0001-54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o repasse de valores ao Lar de Idosos SOS Família, a fim de fomentar o trabalho desenvolvido pela entidade.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O repasse destina-se a aquisição de um notebook, no valor aproximado de R$ 3.500,00 e para reforma da cozinha e da despensa da entidade, com custo estimado de R$ 12.000,00, conforme ofício enviado pela própria entidade, o qual segue em anexo.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DIEGO HIDER MACIEL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VEREADOR DA BANCADA DO PT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LibreOffice/7.0.1.2$Windows_X86_64 LibreOffice_project/7cbcfc562f6eb6708b5ff7d7397325de9e764452</Application>
  <Pages>2</Pages>
  <Words>237</Words>
  <Characters>1355</Characters>
  <CharactersWithSpaces>1542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2021-12-03T20:04:00Z</dcterms:created>
  <dc:creator>Legislativo01</dc:creator>
  <dc:description/>
  <dc:language>pt-BR</dc:language>
  <cp:lastModifiedBy/>
  <cp:lastPrinted>2021-12-09T11:27:38Z</cp:lastPrinted>
  <dcterms:modified xsi:type="dcterms:W3CDTF">2021-12-09T11:28:06Z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